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9DB9A" w14:textId="328EDA9F" w:rsidR="00623B30" w:rsidRPr="00623B30" w:rsidRDefault="00623B30" w:rsidP="00623B30">
      <w:pPr>
        <w:tabs>
          <w:tab w:val="left" w:pos="8175"/>
        </w:tabs>
        <w:ind w:left="7788"/>
        <w:rPr>
          <w:lang w:val="pl-PL"/>
        </w:rPr>
      </w:pPr>
      <w:r w:rsidRPr="00623B30">
        <w:rPr>
          <w:sz w:val="22"/>
          <w:szCs w:val="22"/>
          <w:lang w:val="pl-PL"/>
        </w:rPr>
        <w:tab/>
        <w:t xml:space="preserve">   </w:t>
      </w:r>
      <w:r>
        <w:rPr>
          <w:sz w:val="22"/>
          <w:szCs w:val="22"/>
          <w:lang w:val="pl-PL"/>
        </w:rPr>
        <w:t xml:space="preserve"> </w:t>
      </w:r>
      <w:r w:rsidRPr="00623B30">
        <w:rPr>
          <w:sz w:val="22"/>
          <w:szCs w:val="22"/>
          <w:lang w:val="pl-PL"/>
        </w:rPr>
        <w:t>załącznik nr 1</w:t>
      </w:r>
    </w:p>
    <w:p w14:paraId="398A882D" w14:textId="706D7783" w:rsidR="00623B30" w:rsidRPr="00623B30" w:rsidRDefault="00623B30" w:rsidP="00623B30">
      <w:pPr>
        <w:jc w:val="center"/>
        <w:rPr>
          <w:lang w:val="pl-PL"/>
        </w:rPr>
      </w:pPr>
      <w:r w:rsidRPr="00623B30">
        <w:rPr>
          <w:sz w:val="22"/>
          <w:szCs w:val="22"/>
          <w:lang w:val="pl-PL"/>
        </w:rPr>
        <w:t xml:space="preserve">                                                                                                                            </w:t>
      </w:r>
      <w:r>
        <w:rPr>
          <w:sz w:val="22"/>
          <w:szCs w:val="22"/>
          <w:lang w:val="pl-PL"/>
        </w:rPr>
        <w:t xml:space="preserve">      </w:t>
      </w:r>
      <w:r w:rsidRPr="00623B30">
        <w:rPr>
          <w:sz w:val="22"/>
          <w:szCs w:val="22"/>
          <w:lang w:val="pl-PL"/>
        </w:rPr>
        <w:t xml:space="preserve">          do zarządzenia</w:t>
      </w:r>
    </w:p>
    <w:p w14:paraId="1296E909" w14:textId="77777777" w:rsidR="00623B30" w:rsidRPr="00623B30" w:rsidRDefault="00623B30" w:rsidP="00623B30">
      <w:pPr>
        <w:jc w:val="right"/>
        <w:rPr>
          <w:sz w:val="22"/>
          <w:szCs w:val="22"/>
          <w:lang w:val="pl-PL"/>
        </w:rPr>
      </w:pPr>
      <w:r w:rsidRPr="00623B30">
        <w:rPr>
          <w:sz w:val="22"/>
          <w:szCs w:val="22"/>
          <w:lang w:val="pl-PL"/>
        </w:rPr>
        <w:t>Wójta Gminy Dobre</w:t>
      </w:r>
    </w:p>
    <w:p w14:paraId="4276CB12" w14:textId="77777777" w:rsidR="00623B30" w:rsidRPr="00623B30" w:rsidRDefault="00623B30" w:rsidP="00623B30">
      <w:pPr>
        <w:jc w:val="right"/>
        <w:rPr>
          <w:lang w:val="pl-PL"/>
        </w:rPr>
      </w:pPr>
      <w:r w:rsidRPr="00623B30">
        <w:rPr>
          <w:sz w:val="22"/>
          <w:szCs w:val="22"/>
          <w:lang w:val="pl-PL"/>
        </w:rPr>
        <w:t>Nr  10 /2021 z dnia</w:t>
      </w:r>
    </w:p>
    <w:p w14:paraId="62595258" w14:textId="77777777" w:rsidR="00623B30" w:rsidRPr="00623B30" w:rsidRDefault="00623B30" w:rsidP="00623B30">
      <w:pPr>
        <w:jc w:val="right"/>
        <w:rPr>
          <w:lang w:val="pl-PL"/>
        </w:rPr>
      </w:pPr>
      <w:r w:rsidRPr="00623B30">
        <w:rPr>
          <w:sz w:val="22"/>
          <w:szCs w:val="22"/>
          <w:lang w:val="pl-PL"/>
        </w:rPr>
        <w:t xml:space="preserve"> 29 stycznia 2021 roku</w:t>
      </w:r>
    </w:p>
    <w:p w14:paraId="17B8EDE3" w14:textId="77777777" w:rsidR="00623B30" w:rsidRPr="00623B30" w:rsidRDefault="00623B30" w:rsidP="00623B30">
      <w:pPr>
        <w:jc w:val="center"/>
        <w:rPr>
          <w:b/>
          <w:bCs/>
          <w:sz w:val="22"/>
          <w:szCs w:val="22"/>
          <w:lang w:val="pl-PL"/>
        </w:rPr>
      </w:pPr>
    </w:p>
    <w:p w14:paraId="2C8AD0DE" w14:textId="77777777" w:rsidR="00623B30" w:rsidRPr="00623B30" w:rsidRDefault="00623B30" w:rsidP="00623B30">
      <w:pPr>
        <w:jc w:val="center"/>
        <w:rPr>
          <w:b/>
          <w:bCs/>
          <w:sz w:val="22"/>
          <w:szCs w:val="22"/>
          <w:lang w:val="pl-PL"/>
        </w:rPr>
      </w:pPr>
      <w:r w:rsidRPr="00623B30">
        <w:rPr>
          <w:b/>
          <w:bCs/>
          <w:sz w:val="22"/>
          <w:szCs w:val="22"/>
          <w:lang w:val="pl-PL"/>
        </w:rPr>
        <w:t>WYKAZ</w:t>
      </w:r>
    </w:p>
    <w:p w14:paraId="647B9F5A" w14:textId="77777777" w:rsidR="00623B30" w:rsidRPr="00623B30" w:rsidRDefault="00623B30" w:rsidP="00623B30">
      <w:pPr>
        <w:jc w:val="center"/>
        <w:rPr>
          <w:lang w:val="pl-PL"/>
        </w:rPr>
      </w:pPr>
      <w:r w:rsidRPr="00623B30">
        <w:rPr>
          <w:b/>
          <w:bCs/>
          <w:sz w:val="22"/>
          <w:szCs w:val="22"/>
          <w:lang w:val="pl-PL"/>
        </w:rPr>
        <w:t>nieruchomości przeznaczonej do sprzedaży w drodze przetargu ustnego nieograniczonego, stanowiącej własność Gminy Dobre</w:t>
      </w:r>
      <w:r w:rsidRPr="00623B30">
        <w:rPr>
          <w:rFonts w:eastAsia="Courier New" w:cs="Courier New"/>
          <w:b/>
          <w:bCs/>
          <w:sz w:val="22"/>
          <w:szCs w:val="22"/>
          <w:lang w:val="pl-PL"/>
        </w:rPr>
        <w:t>:</w:t>
      </w:r>
    </w:p>
    <w:p w14:paraId="759D1D34" w14:textId="77777777" w:rsidR="00623B30" w:rsidRPr="00623B30" w:rsidRDefault="00623B30" w:rsidP="00623B30">
      <w:pPr>
        <w:jc w:val="center"/>
        <w:rPr>
          <w:rFonts w:eastAsia="Courier New" w:cs="Courier New"/>
          <w:b/>
          <w:bCs/>
          <w:sz w:val="22"/>
          <w:szCs w:val="22"/>
          <w:lang w:val="pl-PL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1"/>
        <w:gridCol w:w="5896"/>
      </w:tblGrid>
      <w:tr w:rsidR="00623B30" w:rsidRPr="00623B30" w14:paraId="77BAFD14" w14:textId="77777777" w:rsidTr="00132A6B">
        <w:tblPrEx>
          <w:tblCellMar>
            <w:top w:w="0" w:type="dxa"/>
            <w:bottom w:w="0" w:type="dxa"/>
          </w:tblCellMar>
        </w:tblPrEx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6481B" w14:textId="77777777" w:rsidR="00623B30" w:rsidRPr="00623B30" w:rsidRDefault="00623B30" w:rsidP="00623B30">
            <w:pPr>
              <w:suppressLineNumbers/>
              <w:rPr>
                <w:sz w:val="22"/>
                <w:szCs w:val="22"/>
                <w:lang w:val="pl-PL"/>
              </w:rPr>
            </w:pPr>
            <w:r w:rsidRPr="00623B30">
              <w:rPr>
                <w:sz w:val="22"/>
                <w:szCs w:val="22"/>
                <w:lang w:val="pl-PL"/>
              </w:rPr>
              <w:t>Adres nieruchomości</w:t>
            </w: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90327" w14:textId="77777777" w:rsidR="00623B30" w:rsidRPr="00623B30" w:rsidRDefault="00623B30" w:rsidP="00623B30">
            <w:pPr>
              <w:suppressLineNumbers/>
              <w:rPr>
                <w:lang w:val="pl-PL"/>
              </w:rPr>
            </w:pPr>
            <w:r w:rsidRPr="00623B30">
              <w:rPr>
                <w:sz w:val="22"/>
                <w:szCs w:val="22"/>
                <w:lang w:val="pl-PL"/>
              </w:rPr>
              <w:t xml:space="preserve"> Makówiec Duży gmina Dobre</w:t>
            </w:r>
          </w:p>
        </w:tc>
      </w:tr>
      <w:tr w:rsidR="00623B30" w:rsidRPr="00623B30" w14:paraId="632F51F8" w14:textId="77777777" w:rsidTr="00132A6B">
        <w:tblPrEx>
          <w:tblCellMar>
            <w:top w:w="0" w:type="dxa"/>
            <w:bottom w:w="0" w:type="dxa"/>
          </w:tblCellMar>
        </w:tblPrEx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BE9AA" w14:textId="77777777" w:rsidR="00623B30" w:rsidRPr="00623B30" w:rsidRDefault="00623B30" w:rsidP="00623B30">
            <w:pPr>
              <w:suppressLineNumbers/>
              <w:rPr>
                <w:sz w:val="22"/>
                <w:szCs w:val="22"/>
                <w:lang w:val="pl-PL"/>
              </w:rPr>
            </w:pPr>
            <w:r w:rsidRPr="00623B30">
              <w:rPr>
                <w:sz w:val="22"/>
                <w:szCs w:val="22"/>
                <w:lang w:val="pl-PL"/>
              </w:rPr>
              <w:t>Oznaczenie nieruchomości wg danych ewidencji gruntów</w:t>
            </w:r>
          </w:p>
          <w:p w14:paraId="21901346" w14:textId="77777777" w:rsidR="00623B30" w:rsidRPr="00623B30" w:rsidRDefault="00623B30" w:rsidP="00623B30">
            <w:pPr>
              <w:suppressLineNumbers/>
              <w:rPr>
                <w:sz w:val="22"/>
                <w:szCs w:val="22"/>
                <w:lang w:val="pl-PL"/>
              </w:rPr>
            </w:pPr>
          </w:p>
        </w:tc>
        <w:tc>
          <w:tcPr>
            <w:tcW w:w="5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02937" w14:textId="77777777" w:rsidR="00623B30" w:rsidRPr="00623B30" w:rsidRDefault="00623B30" w:rsidP="00623B30">
            <w:pPr>
              <w:suppressLineNumbers/>
              <w:rPr>
                <w:sz w:val="22"/>
                <w:szCs w:val="22"/>
                <w:lang w:val="pl-PL"/>
              </w:rPr>
            </w:pPr>
            <w:r w:rsidRPr="00623B30">
              <w:rPr>
                <w:sz w:val="22"/>
                <w:szCs w:val="22"/>
                <w:lang w:val="pl-PL"/>
              </w:rPr>
              <w:t>Obręb: 0016 Makówiec Duży</w:t>
            </w:r>
          </w:p>
          <w:p w14:paraId="4B79F314" w14:textId="77777777" w:rsidR="00623B30" w:rsidRPr="00623B30" w:rsidRDefault="00623B30" w:rsidP="00623B30">
            <w:pPr>
              <w:suppressLineNumbers/>
              <w:rPr>
                <w:lang w:val="pl-PL"/>
              </w:rPr>
            </w:pPr>
            <w:r w:rsidRPr="00623B30">
              <w:rPr>
                <w:sz w:val="22"/>
                <w:szCs w:val="22"/>
                <w:lang w:val="pl-PL"/>
              </w:rPr>
              <w:t xml:space="preserve">Działka nr ew. 154 </w:t>
            </w:r>
          </w:p>
          <w:p w14:paraId="206F26C7" w14:textId="77777777" w:rsidR="00623B30" w:rsidRPr="00623B30" w:rsidRDefault="00623B30" w:rsidP="00623B30">
            <w:pPr>
              <w:suppressLineNumbers/>
              <w:rPr>
                <w:lang w:val="pl-PL"/>
              </w:rPr>
            </w:pPr>
            <w:proofErr w:type="spellStart"/>
            <w:r w:rsidRPr="00623B30">
              <w:rPr>
                <w:lang w:val="pl-PL"/>
              </w:rPr>
              <w:t>Kw</w:t>
            </w:r>
            <w:proofErr w:type="spellEnd"/>
            <w:r w:rsidRPr="00623B30">
              <w:rPr>
                <w:lang w:val="pl-PL"/>
              </w:rPr>
              <w:t xml:space="preserve"> SI1M/0003322/7</w:t>
            </w:r>
          </w:p>
        </w:tc>
      </w:tr>
      <w:tr w:rsidR="00623B30" w:rsidRPr="00623B30" w14:paraId="37C34195" w14:textId="77777777" w:rsidTr="00132A6B">
        <w:tblPrEx>
          <w:tblCellMar>
            <w:top w:w="0" w:type="dxa"/>
            <w:bottom w:w="0" w:type="dxa"/>
          </w:tblCellMar>
        </w:tblPrEx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88158" w14:textId="77777777" w:rsidR="00623B30" w:rsidRPr="00623B30" w:rsidRDefault="00623B30" w:rsidP="00623B30">
            <w:pPr>
              <w:suppressLineNumbers/>
              <w:rPr>
                <w:sz w:val="22"/>
                <w:szCs w:val="22"/>
                <w:lang w:val="pl-PL"/>
              </w:rPr>
            </w:pPr>
            <w:r w:rsidRPr="00623B30">
              <w:rPr>
                <w:sz w:val="22"/>
                <w:szCs w:val="22"/>
                <w:lang w:val="pl-PL"/>
              </w:rPr>
              <w:t>Powierzchnia nieruchomości</w:t>
            </w:r>
          </w:p>
        </w:tc>
        <w:tc>
          <w:tcPr>
            <w:tcW w:w="5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6D62D" w14:textId="77777777" w:rsidR="00623B30" w:rsidRPr="00623B30" w:rsidRDefault="00623B30" w:rsidP="00623B30">
            <w:pPr>
              <w:suppressLineNumbers/>
              <w:rPr>
                <w:lang w:val="pl-PL"/>
              </w:rPr>
            </w:pPr>
            <w:r w:rsidRPr="00623B30">
              <w:rPr>
                <w:sz w:val="22"/>
                <w:szCs w:val="22"/>
                <w:lang w:val="pl-PL"/>
              </w:rPr>
              <w:t>Działka 154  – 0,5000 ha</w:t>
            </w:r>
          </w:p>
        </w:tc>
      </w:tr>
      <w:tr w:rsidR="00623B30" w:rsidRPr="00623B30" w14:paraId="46E942C7" w14:textId="77777777" w:rsidTr="00132A6B">
        <w:tblPrEx>
          <w:tblCellMar>
            <w:top w:w="0" w:type="dxa"/>
            <w:bottom w:w="0" w:type="dxa"/>
          </w:tblCellMar>
        </w:tblPrEx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7C4AC" w14:textId="77777777" w:rsidR="00623B30" w:rsidRPr="00623B30" w:rsidRDefault="00623B30" w:rsidP="00623B30">
            <w:pPr>
              <w:suppressLineNumbers/>
              <w:rPr>
                <w:sz w:val="22"/>
                <w:szCs w:val="22"/>
                <w:lang w:val="pl-PL"/>
              </w:rPr>
            </w:pPr>
            <w:r w:rsidRPr="00623B30">
              <w:rPr>
                <w:sz w:val="22"/>
                <w:szCs w:val="22"/>
                <w:lang w:val="pl-PL"/>
              </w:rPr>
              <w:t>Opis nieruchomości</w:t>
            </w:r>
          </w:p>
        </w:tc>
        <w:tc>
          <w:tcPr>
            <w:tcW w:w="5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0E8A2" w14:textId="77777777" w:rsidR="00623B30" w:rsidRPr="00623B30" w:rsidRDefault="00623B30" w:rsidP="00623B30">
            <w:pPr>
              <w:suppressLineNumbers/>
              <w:rPr>
                <w:lang w:val="pl-PL"/>
              </w:rPr>
            </w:pPr>
            <w:r w:rsidRPr="00623B30">
              <w:rPr>
                <w:sz w:val="22"/>
                <w:szCs w:val="22"/>
                <w:lang w:val="pl-PL"/>
              </w:rPr>
              <w:t xml:space="preserve">Nieruchomość posiada kształt trapezu, zabudowana domkiem letniskowym oraz budynkiem gospodarczym. Domek letniskowy konstrukcji drewnianej, niepodpiwniczony. Powierzchnia zabudowy 35,6 m 2, powierzchnia użytkowa 31,35 m 2. Na zewnątrz budynek oszalowany , wewnątrz ściany i sufit wybite panelami. Podłogi,  okna i drzwi wejściowe drewniane. Dach konstrukcji drewnianej, wielospadowy kryty papą (dach przecieka). Brak szyb w jednym oknie. Instalacja elektryczna i wodociągowa  - nie sprawne. W budynku mieści się łazienka, kuchnia, przedpokój i dwa pokoje.  Stan techniczny budynku średni, wymaga remontu. Budynek gospodarczy w złym stanie technicznym, nie podlega wycenie. Część zabudowana działki ogrodzona siatką na słupkach metalowych, siatka skorodowana. Teren wokół zabudowy zakrzaczony. Działka położona jest przy drodze asfaltowej Stanisławów – Węgrów, w pobliżu zabudowy letniskowej, jednorodzinnej, zagrodowej. Działka uzbrojona w sieć energetyczną i wodociągową. Posiada dostęp do drogi publicznej o nawierzchni gruntowej. Działka stanowi grunty orne </w:t>
            </w:r>
            <w:proofErr w:type="spellStart"/>
            <w:r w:rsidRPr="00623B30">
              <w:rPr>
                <w:sz w:val="22"/>
                <w:szCs w:val="22"/>
                <w:lang w:val="pl-PL"/>
              </w:rPr>
              <w:t>RIVb</w:t>
            </w:r>
            <w:proofErr w:type="spellEnd"/>
            <w:r w:rsidRPr="00623B30">
              <w:rPr>
                <w:sz w:val="22"/>
                <w:szCs w:val="22"/>
                <w:lang w:val="pl-PL"/>
              </w:rPr>
              <w:t>, RV, RVI i inne tereny zabudowane Bi.</w:t>
            </w:r>
          </w:p>
        </w:tc>
      </w:tr>
      <w:tr w:rsidR="00623B30" w:rsidRPr="00623B30" w14:paraId="23930889" w14:textId="77777777" w:rsidTr="00132A6B">
        <w:tblPrEx>
          <w:tblCellMar>
            <w:top w:w="0" w:type="dxa"/>
            <w:bottom w:w="0" w:type="dxa"/>
          </w:tblCellMar>
        </w:tblPrEx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3A168" w14:textId="77777777" w:rsidR="00623B30" w:rsidRPr="00623B30" w:rsidRDefault="00623B30" w:rsidP="00623B30">
            <w:pPr>
              <w:suppressLineNumbers/>
              <w:rPr>
                <w:sz w:val="22"/>
                <w:szCs w:val="22"/>
                <w:lang w:val="pl-PL"/>
              </w:rPr>
            </w:pPr>
            <w:r w:rsidRPr="00623B30">
              <w:rPr>
                <w:sz w:val="22"/>
                <w:szCs w:val="22"/>
                <w:lang w:val="pl-PL"/>
              </w:rPr>
              <w:t>Przeznaczenie nieruchomości w planie zagospodarowania przestrzennego i sposób jej zagospodarowania</w:t>
            </w:r>
          </w:p>
        </w:tc>
        <w:tc>
          <w:tcPr>
            <w:tcW w:w="5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4202B" w14:textId="77777777" w:rsidR="00623B30" w:rsidRPr="00623B30" w:rsidRDefault="00623B30" w:rsidP="00623B30">
            <w:pPr>
              <w:suppressLineNumbers/>
              <w:rPr>
                <w:sz w:val="22"/>
                <w:szCs w:val="22"/>
                <w:lang w:val="pl-PL"/>
              </w:rPr>
            </w:pPr>
            <w:r w:rsidRPr="00623B30">
              <w:rPr>
                <w:sz w:val="22"/>
                <w:szCs w:val="22"/>
                <w:lang w:val="pl-PL"/>
              </w:rPr>
              <w:t>Dla przedmiotowej działki gmina nie posiada aktualnego planu zagospodarowania przestrzennego, a wg zapisów studium uwarunkowań i kierunków zagospodarowania przestrzennego działka przeznaczona jest częściowo pod  tereny rolne, częściowo pod tereny zabudowy rekreacyjnej i znajduje się na niej strefa ochrony konserwatorskiej.</w:t>
            </w:r>
          </w:p>
        </w:tc>
      </w:tr>
      <w:tr w:rsidR="00623B30" w:rsidRPr="00623B30" w14:paraId="10D5BF69" w14:textId="77777777" w:rsidTr="00132A6B">
        <w:tblPrEx>
          <w:tblCellMar>
            <w:top w:w="0" w:type="dxa"/>
            <w:bottom w:w="0" w:type="dxa"/>
          </w:tblCellMar>
        </w:tblPrEx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B2D6F" w14:textId="77777777" w:rsidR="00623B30" w:rsidRPr="00623B30" w:rsidRDefault="00623B30" w:rsidP="00623B30">
            <w:pPr>
              <w:suppressLineNumbers/>
              <w:rPr>
                <w:sz w:val="22"/>
                <w:szCs w:val="22"/>
                <w:lang w:val="pl-PL"/>
              </w:rPr>
            </w:pPr>
            <w:r w:rsidRPr="00623B30">
              <w:rPr>
                <w:sz w:val="22"/>
                <w:szCs w:val="22"/>
                <w:lang w:val="pl-PL"/>
              </w:rPr>
              <w:t>Cena nieruchomości</w:t>
            </w:r>
          </w:p>
        </w:tc>
        <w:tc>
          <w:tcPr>
            <w:tcW w:w="5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AE7F8" w14:textId="77777777" w:rsidR="00623B30" w:rsidRPr="00623B30" w:rsidRDefault="00623B30" w:rsidP="00623B30">
            <w:pPr>
              <w:suppressLineNumbers/>
              <w:rPr>
                <w:sz w:val="22"/>
                <w:szCs w:val="22"/>
                <w:lang w:val="pl-PL"/>
              </w:rPr>
            </w:pPr>
            <w:r w:rsidRPr="00623B30">
              <w:rPr>
                <w:sz w:val="22"/>
                <w:szCs w:val="22"/>
                <w:lang w:val="pl-PL"/>
              </w:rPr>
              <w:t xml:space="preserve">50.000,00 złotych </w:t>
            </w:r>
          </w:p>
          <w:p w14:paraId="5831FD78" w14:textId="77777777" w:rsidR="00623B30" w:rsidRPr="00623B30" w:rsidRDefault="00623B30" w:rsidP="00623B30">
            <w:pPr>
              <w:suppressLineNumbers/>
              <w:rPr>
                <w:sz w:val="22"/>
                <w:szCs w:val="22"/>
                <w:lang w:val="pl-PL"/>
              </w:rPr>
            </w:pPr>
            <w:r w:rsidRPr="00623B30">
              <w:rPr>
                <w:sz w:val="22"/>
                <w:szCs w:val="22"/>
                <w:lang w:val="pl-PL"/>
              </w:rPr>
              <w:t>Dostawa zwolniona z opodatkowania podatkiem od towarów i usług.</w:t>
            </w:r>
          </w:p>
        </w:tc>
      </w:tr>
      <w:tr w:rsidR="00623B30" w:rsidRPr="00623B30" w14:paraId="7B7DBE8D" w14:textId="77777777" w:rsidTr="00132A6B">
        <w:tblPrEx>
          <w:tblCellMar>
            <w:top w:w="0" w:type="dxa"/>
            <w:bottom w:w="0" w:type="dxa"/>
          </w:tblCellMar>
        </w:tblPrEx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CD850" w14:textId="77777777" w:rsidR="00623B30" w:rsidRPr="00623B30" w:rsidRDefault="00623B30" w:rsidP="00623B30">
            <w:pPr>
              <w:suppressLineNumbers/>
              <w:rPr>
                <w:sz w:val="22"/>
                <w:szCs w:val="22"/>
                <w:lang w:val="pl-PL"/>
              </w:rPr>
            </w:pPr>
            <w:r w:rsidRPr="00623B30">
              <w:rPr>
                <w:sz w:val="22"/>
                <w:szCs w:val="22"/>
                <w:lang w:val="pl-PL"/>
              </w:rPr>
              <w:t>Zapłata ceny nieruchomości</w:t>
            </w:r>
          </w:p>
        </w:tc>
        <w:tc>
          <w:tcPr>
            <w:tcW w:w="5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3659B" w14:textId="77777777" w:rsidR="00623B30" w:rsidRPr="00623B30" w:rsidRDefault="00623B30" w:rsidP="00623B30">
            <w:pPr>
              <w:suppressLineNumbers/>
              <w:rPr>
                <w:sz w:val="22"/>
                <w:szCs w:val="22"/>
                <w:lang w:val="pl-PL"/>
              </w:rPr>
            </w:pPr>
            <w:r w:rsidRPr="00623B30">
              <w:rPr>
                <w:sz w:val="22"/>
                <w:szCs w:val="22"/>
                <w:lang w:val="pl-PL"/>
              </w:rPr>
              <w:t>Opłata jednorazowa, nie później niż do dnia zawarcia umowy przenoszącej własność nieruchomości.</w:t>
            </w:r>
          </w:p>
        </w:tc>
      </w:tr>
      <w:tr w:rsidR="00623B30" w:rsidRPr="00623B30" w14:paraId="25C3F33E" w14:textId="77777777" w:rsidTr="00132A6B">
        <w:tblPrEx>
          <w:tblCellMar>
            <w:top w:w="0" w:type="dxa"/>
            <w:bottom w:w="0" w:type="dxa"/>
          </w:tblCellMar>
        </w:tblPrEx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41FDC" w14:textId="77777777" w:rsidR="00623B30" w:rsidRPr="00623B30" w:rsidRDefault="00623B30" w:rsidP="00623B30">
            <w:pPr>
              <w:suppressLineNumbers/>
              <w:rPr>
                <w:sz w:val="22"/>
                <w:szCs w:val="22"/>
                <w:lang w:val="pl-PL"/>
              </w:rPr>
            </w:pPr>
            <w:r w:rsidRPr="00623B30">
              <w:rPr>
                <w:sz w:val="22"/>
                <w:szCs w:val="22"/>
                <w:lang w:val="pl-PL"/>
              </w:rPr>
              <w:t>Forma sprzedaży</w:t>
            </w:r>
          </w:p>
        </w:tc>
        <w:tc>
          <w:tcPr>
            <w:tcW w:w="5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6FF7C" w14:textId="77777777" w:rsidR="00623B30" w:rsidRPr="00623B30" w:rsidRDefault="00623B30" w:rsidP="00623B30">
            <w:pPr>
              <w:suppressLineNumbers/>
              <w:rPr>
                <w:lang w:val="pl-PL"/>
              </w:rPr>
            </w:pPr>
            <w:r w:rsidRPr="00623B30">
              <w:rPr>
                <w:sz w:val="22"/>
                <w:szCs w:val="22"/>
                <w:lang w:val="pl-PL"/>
              </w:rPr>
              <w:t>Przetarg ustny nieograniczony</w:t>
            </w:r>
          </w:p>
        </w:tc>
      </w:tr>
      <w:tr w:rsidR="00623B30" w:rsidRPr="00623B30" w14:paraId="5E27CA1A" w14:textId="77777777" w:rsidTr="00132A6B">
        <w:tblPrEx>
          <w:tblCellMar>
            <w:top w:w="0" w:type="dxa"/>
            <w:bottom w:w="0" w:type="dxa"/>
          </w:tblCellMar>
        </w:tblPrEx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75807" w14:textId="77777777" w:rsidR="00623B30" w:rsidRPr="00623B30" w:rsidRDefault="00623B30" w:rsidP="00623B30">
            <w:pPr>
              <w:suppressLineNumbers/>
              <w:rPr>
                <w:sz w:val="22"/>
                <w:szCs w:val="22"/>
                <w:lang w:val="pl-PL"/>
              </w:rPr>
            </w:pPr>
            <w:r w:rsidRPr="00623B30">
              <w:rPr>
                <w:sz w:val="22"/>
                <w:szCs w:val="22"/>
                <w:lang w:val="pl-PL"/>
              </w:rPr>
              <w:t>Informacja o przeznaczeniu do sprzedaży</w:t>
            </w:r>
          </w:p>
        </w:tc>
        <w:tc>
          <w:tcPr>
            <w:tcW w:w="5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901D2" w14:textId="77777777" w:rsidR="00623B30" w:rsidRPr="00623B30" w:rsidRDefault="00623B30" w:rsidP="00623B30">
            <w:pPr>
              <w:suppressLineNumbers/>
              <w:rPr>
                <w:lang w:val="pl-PL"/>
              </w:rPr>
            </w:pPr>
            <w:r w:rsidRPr="00623B30">
              <w:rPr>
                <w:sz w:val="22"/>
                <w:szCs w:val="22"/>
                <w:lang w:val="pl-PL"/>
              </w:rPr>
              <w:t>Uchwała Rady Gminy Dobre Nr XI/120/20 z dnia 25 czerwca 2020 roku.</w:t>
            </w:r>
          </w:p>
        </w:tc>
      </w:tr>
    </w:tbl>
    <w:p w14:paraId="3781281B" w14:textId="77777777" w:rsidR="00623B30" w:rsidRPr="00623B30" w:rsidRDefault="00623B30" w:rsidP="00623B30">
      <w:pPr>
        <w:rPr>
          <w:sz w:val="22"/>
          <w:szCs w:val="22"/>
          <w:lang w:val="pl-PL"/>
        </w:rPr>
      </w:pPr>
    </w:p>
    <w:p w14:paraId="70EC536C" w14:textId="77777777" w:rsidR="00623B30" w:rsidRPr="00623B30" w:rsidRDefault="00623B30" w:rsidP="00623B30">
      <w:pPr>
        <w:rPr>
          <w:sz w:val="22"/>
          <w:szCs w:val="22"/>
          <w:lang w:val="pl-PL"/>
        </w:rPr>
      </w:pPr>
    </w:p>
    <w:p w14:paraId="3549383E" w14:textId="77777777" w:rsidR="00623B30" w:rsidRPr="00623B30" w:rsidRDefault="00623B30" w:rsidP="00623B30">
      <w:pPr>
        <w:rPr>
          <w:sz w:val="22"/>
          <w:szCs w:val="22"/>
          <w:lang w:val="pl-PL"/>
        </w:rPr>
      </w:pPr>
    </w:p>
    <w:p w14:paraId="54FF6C7A" w14:textId="77777777" w:rsidR="00623B30" w:rsidRPr="00623B30" w:rsidRDefault="00623B30" w:rsidP="00623B30">
      <w:pPr>
        <w:rPr>
          <w:sz w:val="22"/>
          <w:szCs w:val="22"/>
          <w:lang w:val="pl-PL"/>
        </w:rPr>
      </w:pPr>
    </w:p>
    <w:p w14:paraId="65F168DF" w14:textId="77777777" w:rsidR="00623B30" w:rsidRPr="00623B30" w:rsidRDefault="00623B30" w:rsidP="00623B30">
      <w:pPr>
        <w:rPr>
          <w:sz w:val="22"/>
          <w:szCs w:val="22"/>
          <w:lang w:val="pl-PL"/>
        </w:rPr>
      </w:pPr>
    </w:p>
    <w:p w14:paraId="79512A12" w14:textId="77777777" w:rsidR="00623B30" w:rsidRPr="00623B30" w:rsidRDefault="00623B30" w:rsidP="00623B30">
      <w:pPr>
        <w:rPr>
          <w:sz w:val="22"/>
          <w:szCs w:val="22"/>
          <w:lang w:val="pl-PL"/>
        </w:rPr>
      </w:pPr>
    </w:p>
    <w:p w14:paraId="39C7E66E" w14:textId="77777777" w:rsidR="00623B30" w:rsidRPr="00623B30" w:rsidRDefault="00623B30" w:rsidP="00623B30">
      <w:pPr>
        <w:rPr>
          <w:lang w:val="pl-PL"/>
        </w:rPr>
      </w:pPr>
      <w:r w:rsidRPr="00623B30">
        <w:rPr>
          <w:sz w:val="22"/>
          <w:szCs w:val="22"/>
          <w:lang w:val="pl-PL"/>
        </w:rPr>
        <w:t xml:space="preserve">Niniejszy wykaz zostaje wywieszony na tablicy ogłoszeń w Urzędzie Gminy Dobre, ul. Kościuszki 1, 05-307 Dobre oraz w miejscowości w której położona jest w/w nieruchomość, jak również na stronie internetowej pod adresem: </w:t>
      </w:r>
      <w:hyperlink r:id="rId4" w:history="1">
        <w:r w:rsidRPr="00623B30">
          <w:rPr>
            <w:sz w:val="22"/>
            <w:szCs w:val="22"/>
            <w:lang w:val="pl-PL"/>
          </w:rPr>
          <w:t>www.gminadobre.pl</w:t>
        </w:r>
      </w:hyperlink>
      <w:r w:rsidRPr="00623B30">
        <w:rPr>
          <w:sz w:val="22"/>
          <w:szCs w:val="22"/>
          <w:lang w:val="pl-PL"/>
        </w:rPr>
        <w:t xml:space="preserve"> na okres 21 dni, od dnia 01 lutego 2021 roku.</w:t>
      </w:r>
    </w:p>
    <w:p w14:paraId="44DFE766" w14:textId="77777777" w:rsidR="00623B30" w:rsidRPr="00623B30" w:rsidRDefault="00623B30" w:rsidP="00623B30">
      <w:pPr>
        <w:rPr>
          <w:lang w:val="pl-PL"/>
        </w:rPr>
      </w:pPr>
      <w:r w:rsidRPr="00623B30">
        <w:rPr>
          <w:sz w:val="22"/>
          <w:szCs w:val="22"/>
          <w:lang w:val="pl-PL"/>
        </w:rPr>
        <w:t>Zgodnie z art. 35 ust. 2 pkt 12 ustawy z dnia 21 sierpnia o gospodarce nieruchomościami (Dz.U. z 2020 r.  Poz. 65 ze zm.) termin złożenia wniosków przez osoby którym przysługuje prawo pierwszeństwa w nabywaniu nieruchomości na podstawie art. 34 cytowanej powyżej ustawy, nie może być krótszy niż 6 tygodni od daty wywieszenia wykazu i upływa w dniu 16 marca  2021 roku.</w:t>
      </w:r>
    </w:p>
    <w:p w14:paraId="5CBCFAEF" w14:textId="77777777" w:rsidR="00623B30" w:rsidRPr="00623B30" w:rsidRDefault="00623B30" w:rsidP="00623B30">
      <w:pPr>
        <w:rPr>
          <w:lang w:val="pl-PL"/>
        </w:rPr>
      </w:pPr>
      <w:r w:rsidRPr="00623B30">
        <w:rPr>
          <w:sz w:val="22"/>
          <w:szCs w:val="22"/>
          <w:lang w:val="pl-PL"/>
        </w:rPr>
        <w:t>Po tym terminie zostanie ogłoszony przetarg na zbycie nieruchomości.</w:t>
      </w:r>
    </w:p>
    <w:p w14:paraId="58F39C95" w14:textId="77777777" w:rsidR="00623B30" w:rsidRPr="00623B30" w:rsidRDefault="00623B30" w:rsidP="00623B30">
      <w:pPr>
        <w:rPr>
          <w:lang w:val="pl-PL"/>
        </w:rPr>
      </w:pPr>
      <w:r w:rsidRPr="00623B30">
        <w:rPr>
          <w:sz w:val="22"/>
          <w:szCs w:val="22"/>
          <w:lang w:val="pl-PL"/>
        </w:rPr>
        <w:t>Bliższe informacje można uzyskać w Urzędzie Gminy Dobre, pokój nr 8 lub pod nr 25 7571190 w. 27</w:t>
      </w:r>
    </w:p>
    <w:p w14:paraId="14CAE057" w14:textId="77777777" w:rsidR="00623B30" w:rsidRPr="00623B30" w:rsidRDefault="00623B30" w:rsidP="00623B30">
      <w:pPr>
        <w:rPr>
          <w:sz w:val="22"/>
          <w:szCs w:val="22"/>
          <w:lang w:val="pl-PL"/>
        </w:rPr>
      </w:pPr>
    </w:p>
    <w:p w14:paraId="460D25C6" w14:textId="77777777" w:rsidR="00623B30" w:rsidRPr="00623B30" w:rsidRDefault="00623B30" w:rsidP="00623B30">
      <w:pPr>
        <w:rPr>
          <w:sz w:val="22"/>
          <w:szCs w:val="22"/>
          <w:lang w:val="pl-PL"/>
        </w:rPr>
      </w:pPr>
    </w:p>
    <w:p w14:paraId="016EF14E" w14:textId="77777777" w:rsidR="00623B30" w:rsidRPr="00623B30" w:rsidRDefault="00623B30" w:rsidP="00623B30">
      <w:pPr>
        <w:rPr>
          <w:sz w:val="22"/>
          <w:szCs w:val="22"/>
          <w:lang w:val="pl-PL"/>
        </w:rPr>
      </w:pPr>
    </w:p>
    <w:p w14:paraId="182BDEAF" w14:textId="77777777" w:rsidR="00623B30" w:rsidRPr="00623B30" w:rsidRDefault="00623B30" w:rsidP="00623B30">
      <w:pPr>
        <w:rPr>
          <w:sz w:val="22"/>
          <w:szCs w:val="22"/>
          <w:lang w:val="pl-PL"/>
        </w:rPr>
      </w:pPr>
    </w:p>
    <w:p w14:paraId="660A8C88" w14:textId="77777777" w:rsidR="00623B30" w:rsidRPr="00623B30" w:rsidRDefault="00623B30" w:rsidP="00623B30">
      <w:pPr>
        <w:rPr>
          <w:sz w:val="22"/>
          <w:szCs w:val="22"/>
          <w:lang w:val="pl-PL"/>
        </w:rPr>
      </w:pPr>
    </w:p>
    <w:p w14:paraId="3DBE2226" w14:textId="77777777" w:rsidR="00623B30" w:rsidRPr="00623B30" w:rsidRDefault="00623B30" w:rsidP="00623B30">
      <w:pPr>
        <w:rPr>
          <w:sz w:val="22"/>
          <w:szCs w:val="22"/>
          <w:lang w:val="pl-PL"/>
        </w:rPr>
      </w:pPr>
    </w:p>
    <w:p w14:paraId="4230DAC8" w14:textId="77777777" w:rsidR="00623B30" w:rsidRPr="00623B30" w:rsidRDefault="00623B30" w:rsidP="00623B30">
      <w:pPr>
        <w:rPr>
          <w:sz w:val="22"/>
          <w:szCs w:val="22"/>
          <w:lang w:val="pl-PL"/>
        </w:rPr>
      </w:pPr>
    </w:p>
    <w:p w14:paraId="6745EF5D" w14:textId="77777777" w:rsidR="00623B30" w:rsidRPr="00623B30" w:rsidRDefault="00623B30" w:rsidP="00623B30">
      <w:pPr>
        <w:rPr>
          <w:sz w:val="22"/>
          <w:szCs w:val="22"/>
          <w:lang w:val="pl-PL"/>
        </w:rPr>
      </w:pPr>
    </w:p>
    <w:p w14:paraId="00FCB248" w14:textId="77777777" w:rsidR="00623B30" w:rsidRPr="00623B30" w:rsidRDefault="00623B30" w:rsidP="00623B30">
      <w:pPr>
        <w:rPr>
          <w:sz w:val="22"/>
          <w:szCs w:val="22"/>
          <w:lang w:val="pl-PL"/>
        </w:rPr>
      </w:pPr>
    </w:p>
    <w:p w14:paraId="7950326B" w14:textId="77777777" w:rsidR="00623B30" w:rsidRPr="00623B30" w:rsidRDefault="00623B30" w:rsidP="00623B30">
      <w:pPr>
        <w:rPr>
          <w:sz w:val="22"/>
          <w:szCs w:val="22"/>
          <w:lang w:val="pl-PL"/>
        </w:rPr>
      </w:pPr>
    </w:p>
    <w:p w14:paraId="14AB30E8" w14:textId="77777777" w:rsidR="00623B30" w:rsidRPr="00623B30" w:rsidRDefault="00623B30" w:rsidP="00623B30">
      <w:pPr>
        <w:rPr>
          <w:sz w:val="22"/>
          <w:szCs w:val="22"/>
          <w:lang w:val="pl-PL"/>
        </w:rPr>
      </w:pPr>
    </w:p>
    <w:p w14:paraId="6EDAA888" w14:textId="77777777" w:rsidR="00BF0132" w:rsidRPr="003C23BE" w:rsidRDefault="00623B30">
      <w:pPr>
        <w:rPr>
          <w:lang w:val="pl-PL"/>
        </w:rPr>
      </w:pPr>
    </w:p>
    <w:sectPr w:rsidR="00BF0132" w:rsidRPr="003C2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18"/>
    <w:rsid w:val="003C23BE"/>
    <w:rsid w:val="00623B30"/>
    <w:rsid w:val="007F3618"/>
    <w:rsid w:val="00A506A3"/>
    <w:rsid w:val="00AB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363C"/>
  <w15:chartTrackingRefBased/>
  <w15:docId w15:val="{88D3B787-48C7-4A3C-BDAC-446E0134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3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C23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3C23B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dobre.bip.net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Roguska</dc:creator>
  <cp:keywords/>
  <dc:description/>
  <cp:lastModifiedBy>Agnieszka Roguska</cp:lastModifiedBy>
  <cp:revision>3</cp:revision>
  <cp:lastPrinted>2020-11-23T08:16:00Z</cp:lastPrinted>
  <dcterms:created xsi:type="dcterms:W3CDTF">2020-11-23T08:15:00Z</dcterms:created>
  <dcterms:modified xsi:type="dcterms:W3CDTF">2021-02-01T08:51:00Z</dcterms:modified>
</cp:coreProperties>
</file>